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254" w:rsidRDefault="00C32254" w:rsidP="00C32254">
      <w:pPr>
        <w:spacing w:line="360" w:lineRule="auto"/>
        <w:ind w:left="57" w:right="57" w:firstLine="624"/>
        <w:jc w:val="both"/>
        <w:rPr>
          <w:b/>
          <w:sz w:val="32"/>
        </w:rPr>
      </w:pPr>
      <w:r w:rsidRPr="00CB289E">
        <w:rPr>
          <w:sz w:val="32"/>
        </w:rPr>
        <w:t xml:space="preserve">                                      </w:t>
      </w:r>
      <w:r w:rsidRPr="00CB289E">
        <w:rPr>
          <w:b/>
          <w:sz w:val="32"/>
        </w:rPr>
        <w:t xml:space="preserve">С.В. РАЦ </w:t>
      </w:r>
    </w:p>
    <w:p w:rsidR="00C32254" w:rsidRPr="00CB289E" w:rsidRDefault="00C32254" w:rsidP="00C32254">
      <w:pPr>
        <w:jc w:val="center"/>
        <w:rPr>
          <w:sz w:val="32"/>
        </w:rPr>
      </w:pPr>
      <w:r>
        <w:rPr>
          <w:sz w:val="32"/>
        </w:rPr>
        <w:t>Уроки</w:t>
      </w:r>
      <w:r w:rsidRPr="00CB289E">
        <w:rPr>
          <w:sz w:val="32"/>
        </w:rPr>
        <w:t xml:space="preserve"> Афганистана</w:t>
      </w:r>
      <w:r>
        <w:rPr>
          <w:sz w:val="32"/>
        </w:rPr>
        <w:t>. 1979-1989</w:t>
      </w:r>
    </w:p>
    <w:p w:rsidR="00C32254" w:rsidRPr="00CB289E" w:rsidRDefault="00C32254" w:rsidP="00C32254">
      <w:pPr>
        <w:spacing w:line="360" w:lineRule="auto"/>
        <w:ind w:left="57" w:right="57" w:firstLine="624"/>
        <w:jc w:val="both"/>
        <w:rPr>
          <w:b/>
          <w:sz w:val="32"/>
        </w:rPr>
      </w:pPr>
      <w:r w:rsidRPr="00CB289E">
        <w:rPr>
          <w:sz w:val="32"/>
        </w:rPr>
        <w:t xml:space="preserve">    </w:t>
      </w:r>
    </w:p>
    <w:p w:rsidR="00C32254" w:rsidRPr="00CB289E" w:rsidRDefault="00C32254" w:rsidP="00C32254">
      <w:pPr>
        <w:spacing w:line="360" w:lineRule="auto"/>
        <w:ind w:left="57" w:right="57" w:firstLine="624"/>
        <w:jc w:val="both"/>
        <w:rPr>
          <w:b/>
          <w:sz w:val="32"/>
        </w:rPr>
      </w:pPr>
    </w:p>
    <w:p w:rsidR="00C32254" w:rsidRPr="00CB289E" w:rsidRDefault="00C32254" w:rsidP="00C32254">
      <w:pPr>
        <w:spacing w:line="360" w:lineRule="auto"/>
        <w:ind w:left="57" w:right="57" w:firstLine="624"/>
        <w:jc w:val="both"/>
        <w:rPr>
          <w:sz w:val="32"/>
        </w:rPr>
      </w:pPr>
      <w:r>
        <w:rPr>
          <w:sz w:val="32"/>
        </w:rPr>
        <w:t xml:space="preserve">  В своей статье автор</w:t>
      </w:r>
      <w:r w:rsidRPr="00CB289E">
        <w:rPr>
          <w:sz w:val="32"/>
        </w:rPr>
        <w:t xml:space="preserve"> использовал данные из воспоминаний генералов КГБ</w:t>
      </w:r>
      <w:r>
        <w:rPr>
          <w:sz w:val="32"/>
        </w:rPr>
        <w:t xml:space="preserve"> СССР</w:t>
      </w:r>
      <w:r w:rsidRPr="00CB289E">
        <w:rPr>
          <w:sz w:val="32"/>
        </w:rPr>
        <w:t xml:space="preserve"> </w:t>
      </w:r>
      <w:r>
        <w:rPr>
          <w:sz w:val="32"/>
        </w:rPr>
        <w:t xml:space="preserve">М.Я. </w:t>
      </w:r>
      <w:r w:rsidRPr="00CB289E">
        <w:rPr>
          <w:sz w:val="32"/>
        </w:rPr>
        <w:t xml:space="preserve">Овсеенко, </w:t>
      </w:r>
      <w:r>
        <w:rPr>
          <w:sz w:val="32"/>
        </w:rPr>
        <w:t xml:space="preserve">А.А. </w:t>
      </w:r>
      <w:proofErr w:type="spellStart"/>
      <w:r w:rsidRPr="00CB289E">
        <w:rPr>
          <w:sz w:val="32"/>
        </w:rPr>
        <w:t>Морейчева</w:t>
      </w:r>
      <w:proofErr w:type="spellEnd"/>
      <w:r w:rsidRPr="00CB289E">
        <w:rPr>
          <w:sz w:val="32"/>
        </w:rPr>
        <w:t>, генерала министерства обороны</w:t>
      </w:r>
      <w:r>
        <w:rPr>
          <w:sz w:val="32"/>
        </w:rPr>
        <w:t xml:space="preserve"> В.П.</w:t>
      </w:r>
      <w:r w:rsidRPr="00CB289E">
        <w:rPr>
          <w:sz w:val="32"/>
        </w:rPr>
        <w:t xml:space="preserve">  Черемных, и других авторов. В этой связи хотелось бы сказать хотя бы несколько слов о истории вопроса. Политическая элита Великобритании на протяжение нескольких столетий ясно представляла стратегическую значимость географического </w:t>
      </w:r>
      <w:proofErr w:type="gramStart"/>
      <w:r w:rsidRPr="00CB289E">
        <w:rPr>
          <w:sz w:val="32"/>
        </w:rPr>
        <w:t>положения  Афганистана</w:t>
      </w:r>
      <w:proofErr w:type="gramEnd"/>
      <w:r w:rsidRPr="00CB289E">
        <w:rPr>
          <w:sz w:val="32"/>
        </w:rPr>
        <w:t xml:space="preserve"> в Центральной Азии и трижды предпринимала попытки контролировать его территорию с помощью военной силы.</w:t>
      </w:r>
      <w:r w:rsidRPr="00CB289E">
        <w:rPr>
          <w:rStyle w:val="a5"/>
          <w:sz w:val="32"/>
        </w:rPr>
        <w:endnoteReference w:id="1"/>
      </w:r>
    </w:p>
    <w:p w:rsidR="00C32254" w:rsidRPr="00CB289E" w:rsidRDefault="00C32254" w:rsidP="00C32254">
      <w:pPr>
        <w:spacing w:line="360" w:lineRule="auto"/>
        <w:ind w:left="57" w:right="57" w:firstLine="624"/>
        <w:jc w:val="both"/>
        <w:rPr>
          <w:sz w:val="32"/>
        </w:rPr>
      </w:pPr>
      <w:r w:rsidRPr="00CB289E">
        <w:rPr>
          <w:sz w:val="32"/>
        </w:rPr>
        <w:t>Основными противниками в так называемой «большой игре» за владение «сердцем», или «ключом» к территориям Евразийского континента являлись царская Россия и Великобритания. Без сомнения, предметом противостояния соперников являлись территории, по которым проходили исторические коммуникации, соединившие Восток и Запад.</w:t>
      </w:r>
      <w:r w:rsidRPr="00CB289E">
        <w:rPr>
          <w:rStyle w:val="a5"/>
          <w:sz w:val="32"/>
        </w:rPr>
        <w:endnoteReference w:id="2"/>
      </w:r>
    </w:p>
    <w:p w:rsidR="00C32254" w:rsidRPr="00CB289E" w:rsidRDefault="00C32254" w:rsidP="00C32254">
      <w:pPr>
        <w:spacing w:line="360" w:lineRule="auto"/>
        <w:ind w:left="57" w:right="57" w:firstLine="624"/>
        <w:jc w:val="both"/>
        <w:rPr>
          <w:sz w:val="32"/>
        </w:rPr>
      </w:pPr>
      <w:r w:rsidRPr="00CB289E">
        <w:rPr>
          <w:sz w:val="32"/>
        </w:rPr>
        <w:t xml:space="preserve">В </w:t>
      </w:r>
      <w:r w:rsidRPr="00CB289E">
        <w:rPr>
          <w:sz w:val="32"/>
          <w:lang w:val="en-US"/>
        </w:rPr>
        <w:t>XX</w:t>
      </w:r>
      <w:r w:rsidRPr="00CB289E">
        <w:rPr>
          <w:sz w:val="32"/>
        </w:rPr>
        <w:t xml:space="preserve"> веке принципиально противники в борьбе за геополитический плацдарм не изменились. США приняли эстафету у Великобритании, а </w:t>
      </w:r>
      <w:proofErr w:type="gramStart"/>
      <w:r w:rsidRPr="00CB289E">
        <w:rPr>
          <w:sz w:val="32"/>
        </w:rPr>
        <w:t>СССР  (</w:t>
      </w:r>
      <w:proofErr w:type="gramEnd"/>
      <w:r w:rsidRPr="00CB289E">
        <w:rPr>
          <w:sz w:val="32"/>
        </w:rPr>
        <w:t>в дальнейшем Российская Федерация), у Российской империи.</w:t>
      </w:r>
    </w:p>
    <w:p w:rsidR="00C32254" w:rsidRDefault="00C32254" w:rsidP="00C32254">
      <w:pPr>
        <w:spacing w:line="360" w:lineRule="auto"/>
        <w:ind w:left="57" w:right="57" w:firstLine="624"/>
        <w:jc w:val="both"/>
        <w:rPr>
          <w:sz w:val="32"/>
        </w:rPr>
      </w:pPr>
      <w:r w:rsidRPr="00CB289E">
        <w:rPr>
          <w:sz w:val="32"/>
        </w:rPr>
        <w:lastRenderedPageBreak/>
        <w:t>Особую остроту противостояние приобрело в 70-е годы 20-го века, когда СССР в борьбе за влияние над данным регионом использовал крайние формы политической борьбы: применение вооружённых сил в лице 40-й армии Министерства Обороны СССР, находившейся в Афганистане с декабря 1979 по февраль 1989 года.</w:t>
      </w:r>
      <w:r w:rsidRPr="00CB289E">
        <w:rPr>
          <w:rStyle w:val="a5"/>
          <w:sz w:val="32"/>
        </w:rPr>
        <w:endnoteReference w:id="3"/>
      </w:r>
    </w:p>
    <w:p w:rsidR="00C32254" w:rsidRPr="00CB289E" w:rsidRDefault="00C32254" w:rsidP="00C32254">
      <w:pPr>
        <w:spacing w:line="360" w:lineRule="auto"/>
        <w:ind w:left="57" w:right="57" w:firstLine="624"/>
        <w:jc w:val="both"/>
        <w:rPr>
          <w:sz w:val="32"/>
        </w:rPr>
      </w:pPr>
      <w:r w:rsidRPr="00CB289E">
        <w:rPr>
          <w:sz w:val="32"/>
        </w:rPr>
        <w:t xml:space="preserve">В свою очередь США, используя благоприятный повод, создали уникальную антисоветскую коалицию в лице группы арабских стран, исповедующих ортодоксальный ислам, стран НАТО и Китайской Народной Республики. На протяжение десяти лет Афганистан стал ареной борьбы сверхдержав США и СССР за влияние в Центральной Азии и стал апофеозом основным фронтом в «холодной войне» двух сверхдержав ХХ века. </w:t>
      </w:r>
    </w:p>
    <w:p w:rsidR="00C32254" w:rsidRPr="00CB289E" w:rsidRDefault="00C32254" w:rsidP="00C32254">
      <w:pPr>
        <w:spacing w:line="360" w:lineRule="auto"/>
        <w:ind w:left="57" w:right="57" w:firstLine="624"/>
        <w:jc w:val="both"/>
        <w:rPr>
          <w:sz w:val="32"/>
        </w:rPr>
      </w:pPr>
      <w:r w:rsidRPr="00CB289E">
        <w:rPr>
          <w:sz w:val="32"/>
        </w:rPr>
        <w:t>Формально борьба СССР за данный регион велась под лозунгом оказания «интернациональной помощи» братскому афганскому народу. Фактически политическое руководство СССР поддержало с помощью военной силы антинародный режим НДПА (партия коммунистического толка), пришедшего к власти в результате государственного переворота.</w:t>
      </w:r>
      <w:r w:rsidRPr="00CB289E">
        <w:rPr>
          <w:rStyle w:val="a5"/>
          <w:sz w:val="32"/>
        </w:rPr>
        <w:endnoteReference w:id="4"/>
      </w:r>
    </w:p>
    <w:p w:rsidR="00C32254" w:rsidRPr="00CB289E" w:rsidRDefault="00C32254" w:rsidP="00C32254">
      <w:pPr>
        <w:spacing w:line="360" w:lineRule="auto"/>
        <w:ind w:left="57" w:right="57" w:firstLine="624"/>
        <w:jc w:val="both"/>
        <w:rPr>
          <w:sz w:val="32"/>
        </w:rPr>
      </w:pPr>
      <w:r w:rsidRPr="00CB289E">
        <w:rPr>
          <w:sz w:val="32"/>
        </w:rPr>
        <w:t xml:space="preserve">США ничего нового не придумали: они боролись за «демократию» в данном регионе, используя наиболее агрессивные партии: Исламскую партию Афганистана, </w:t>
      </w:r>
      <w:r w:rsidRPr="00CB289E">
        <w:rPr>
          <w:bCs/>
          <w:spacing w:val="-7"/>
          <w:sz w:val="32"/>
          <w:szCs w:val="38"/>
        </w:rPr>
        <w:t xml:space="preserve">Исламское </w:t>
      </w:r>
      <w:r w:rsidRPr="00CB289E">
        <w:rPr>
          <w:bCs/>
          <w:spacing w:val="-9"/>
          <w:sz w:val="32"/>
          <w:szCs w:val="38"/>
        </w:rPr>
        <w:t>общество Афганистана</w:t>
      </w:r>
      <w:r w:rsidRPr="00CB289E">
        <w:rPr>
          <w:b/>
          <w:bCs/>
          <w:spacing w:val="-9"/>
          <w:sz w:val="32"/>
          <w:szCs w:val="38"/>
        </w:rPr>
        <w:t xml:space="preserve"> </w:t>
      </w:r>
      <w:r w:rsidRPr="00CB289E">
        <w:rPr>
          <w:bCs/>
          <w:spacing w:val="-9"/>
          <w:sz w:val="32"/>
          <w:szCs w:val="38"/>
        </w:rPr>
        <w:t>и</w:t>
      </w:r>
      <w:r w:rsidRPr="00CB289E">
        <w:rPr>
          <w:sz w:val="32"/>
        </w:rPr>
        <w:t xml:space="preserve"> другие антиправительственные отряды. Ударные отряды моджахедов (борцов за веру) насчитывали в 1982 году до </w:t>
      </w:r>
      <w:r w:rsidRPr="00CB289E">
        <w:rPr>
          <w:sz w:val="32"/>
        </w:rPr>
        <w:lastRenderedPageBreak/>
        <w:t>70 тысяч человек.</w:t>
      </w:r>
      <w:r w:rsidRPr="00CB289E">
        <w:rPr>
          <w:rStyle w:val="a5"/>
          <w:sz w:val="32"/>
        </w:rPr>
        <w:endnoteReference w:id="5"/>
      </w:r>
      <w:r w:rsidRPr="00CB289E">
        <w:rPr>
          <w:sz w:val="32"/>
        </w:rPr>
        <w:t xml:space="preserve"> На языке запада это были отряды вооружённой оппозиции.</w:t>
      </w:r>
    </w:p>
    <w:p w:rsidR="00C32254" w:rsidRPr="00CB289E" w:rsidRDefault="00C32254" w:rsidP="00C32254">
      <w:pPr>
        <w:spacing w:line="360" w:lineRule="auto"/>
        <w:ind w:left="57" w:right="57" w:firstLine="624"/>
        <w:jc w:val="both"/>
        <w:rPr>
          <w:sz w:val="32"/>
        </w:rPr>
      </w:pPr>
      <w:r w:rsidRPr="00CB289E">
        <w:rPr>
          <w:sz w:val="32"/>
        </w:rPr>
        <w:t xml:space="preserve">Что же так привлекало руководителей партии и правительства СССР в борьбе за влияние над данным регионом? </w:t>
      </w:r>
    </w:p>
    <w:p w:rsidR="00C32254" w:rsidRPr="00CB289E" w:rsidRDefault="00C32254" w:rsidP="00C32254">
      <w:pPr>
        <w:spacing w:line="360" w:lineRule="auto"/>
        <w:ind w:left="57" w:right="57" w:firstLine="624"/>
        <w:jc w:val="both"/>
        <w:rPr>
          <w:sz w:val="32"/>
        </w:rPr>
      </w:pPr>
      <w:r w:rsidRPr="00CB289E">
        <w:rPr>
          <w:sz w:val="32"/>
        </w:rPr>
        <w:t>В 70-е годы СССР в развитие экономики Афганистана вложил 2,5 миллиарда долларов США, в пять раз больше чем США.</w:t>
      </w:r>
      <w:r w:rsidRPr="00CB289E">
        <w:rPr>
          <w:rStyle w:val="a5"/>
          <w:sz w:val="32"/>
        </w:rPr>
        <w:endnoteReference w:id="6"/>
      </w:r>
      <w:r w:rsidRPr="00CB289E">
        <w:rPr>
          <w:sz w:val="32"/>
        </w:rPr>
        <w:t xml:space="preserve"> Советские геологи к середине 70-х годов открыли уникальные для Центральной Азии залежи нефти (0,4 млрд. баррелей), газа (3,5 млрд. куб.), меди, каменного угля, железной руды, золота, серебра, алюминия, изумруда, месторождения кобальта, лития. </w:t>
      </w:r>
    </w:p>
    <w:p w:rsidR="00C32254" w:rsidRPr="00CB289E" w:rsidRDefault="00C32254" w:rsidP="00C32254">
      <w:pPr>
        <w:spacing w:line="360" w:lineRule="auto"/>
        <w:ind w:left="57" w:right="57" w:firstLine="624"/>
        <w:jc w:val="both"/>
        <w:rPr>
          <w:sz w:val="32"/>
        </w:rPr>
      </w:pPr>
      <w:r w:rsidRPr="00CB289E">
        <w:rPr>
          <w:sz w:val="32"/>
        </w:rPr>
        <w:t>В конце 70-х годов, в основном в северных провинциях на промышленных объектах Афганистана, работало до 6 тысяч советских специалистов. В 1984 году афганская республика, компенсируя частично военную и экономическую помощь СССР, поставила в республики советской Средней Азии 4 миллиона кубометров природного газа. Что составляет 90% всего добытого газа Афганистаном за указанный период.</w:t>
      </w:r>
    </w:p>
    <w:p w:rsidR="00C32254" w:rsidRPr="00CB289E" w:rsidRDefault="00C32254" w:rsidP="00C32254">
      <w:pPr>
        <w:spacing w:line="360" w:lineRule="auto"/>
        <w:ind w:left="57" w:right="57" w:firstLine="624"/>
        <w:jc w:val="both"/>
        <w:rPr>
          <w:sz w:val="32"/>
        </w:rPr>
      </w:pPr>
      <w:r w:rsidRPr="00CB289E">
        <w:rPr>
          <w:sz w:val="32"/>
        </w:rPr>
        <w:t>Сегодня с большой уверенностью можно сказать, что предметом в геополитическом противостоянии между СССР и США в 70-е годы были недра Афганистана и его выгодное стратегическое положение.</w:t>
      </w:r>
      <w:r w:rsidRPr="00CB289E">
        <w:rPr>
          <w:rStyle w:val="a5"/>
          <w:sz w:val="32"/>
        </w:rPr>
        <w:endnoteReference w:id="7"/>
      </w:r>
      <w:r w:rsidRPr="00CB289E">
        <w:rPr>
          <w:sz w:val="32"/>
        </w:rPr>
        <w:t xml:space="preserve">          </w:t>
      </w:r>
    </w:p>
    <w:p w:rsidR="00C32254" w:rsidRPr="00CB289E" w:rsidRDefault="00C32254" w:rsidP="00C32254">
      <w:pPr>
        <w:spacing w:line="360" w:lineRule="auto"/>
        <w:ind w:left="57" w:right="57" w:firstLine="624"/>
        <w:jc w:val="both"/>
        <w:rPr>
          <w:sz w:val="32"/>
        </w:rPr>
      </w:pPr>
      <w:r w:rsidRPr="00CB289E">
        <w:rPr>
          <w:sz w:val="32"/>
        </w:rPr>
        <w:t xml:space="preserve"> В то же время нельзя полностью игнорировать политический, идеологический, военный факторы, повлиявшие на принятие </w:t>
      </w:r>
      <w:r w:rsidRPr="00CB289E">
        <w:rPr>
          <w:sz w:val="32"/>
        </w:rPr>
        <w:lastRenderedPageBreak/>
        <w:t>решение о вводе войск СССР на территорию Афганистана. Однако время показало несостоятельность штампа о возможном военном вмешательстве США в дела Афганистана в конце декабря 1979 года.</w:t>
      </w:r>
    </w:p>
    <w:p w:rsidR="00C32254" w:rsidRPr="00CB289E" w:rsidRDefault="00C32254" w:rsidP="00C32254">
      <w:pPr>
        <w:spacing w:line="360" w:lineRule="auto"/>
        <w:ind w:left="57" w:right="57" w:firstLine="624"/>
        <w:jc w:val="both"/>
        <w:rPr>
          <w:sz w:val="32"/>
        </w:rPr>
      </w:pPr>
      <w:r w:rsidRPr="00CB289E">
        <w:rPr>
          <w:sz w:val="32"/>
        </w:rPr>
        <w:t xml:space="preserve">Как известно, подразделения США в составе коалиции войск НАТО вошли в Кабул в январе 2002 года, нанеся удар по основным очагам движения </w:t>
      </w:r>
      <w:proofErr w:type="spellStart"/>
      <w:r w:rsidRPr="00CB289E">
        <w:rPr>
          <w:sz w:val="32"/>
        </w:rPr>
        <w:t>талибан</w:t>
      </w:r>
      <w:proofErr w:type="spellEnd"/>
      <w:r w:rsidRPr="00CB289E">
        <w:rPr>
          <w:sz w:val="32"/>
        </w:rPr>
        <w:t>. То есть это произошло через двенадцать лет после вывода советских войск из Афганистана. Правительства новой исламской республики и России определили свои приоритеты, взяв курс на активное сотрудничество с США.</w:t>
      </w:r>
      <w:r w:rsidRPr="00CB289E">
        <w:rPr>
          <w:rStyle w:val="a5"/>
          <w:sz w:val="32"/>
        </w:rPr>
        <w:endnoteReference w:id="8"/>
      </w:r>
      <w:r w:rsidRPr="00CB289E">
        <w:rPr>
          <w:sz w:val="32"/>
        </w:rPr>
        <w:t xml:space="preserve"> </w:t>
      </w:r>
    </w:p>
    <w:p w:rsidR="00C32254" w:rsidRPr="00CB289E" w:rsidRDefault="00C32254" w:rsidP="00C32254">
      <w:pPr>
        <w:spacing w:line="360" w:lineRule="auto"/>
        <w:ind w:left="57" w:right="57" w:firstLine="624"/>
        <w:jc w:val="both"/>
        <w:rPr>
          <w:sz w:val="32"/>
        </w:rPr>
      </w:pPr>
      <w:r>
        <w:rPr>
          <w:sz w:val="32"/>
        </w:rPr>
        <w:t xml:space="preserve"> 24 мая 2002 года </w:t>
      </w:r>
      <w:proofErr w:type="gramStart"/>
      <w:r>
        <w:rPr>
          <w:sz w:val="32"/>
        </w:rPr>
        <w:t>Россия</w:t>
      </w:r>
      <w:r w:rsidRPr="00CB289E">
        <w:rPr>
          <w:sz w:val="32"/>
        </w:rPr>
        <w:t xml:space="preserve">  и</w:t>
      </w:r>
      <w:proofErr w:type="gramEnd"/>
      <w:r w:rsidRPr="00CB289E">
        <w:rPr>
          <w:sz w:val="32"/>
        </w:rPr>
        <w:t xml:space="preserve"> США подписали совместную декларацию «о новых стратегических отношениях». В тексте декларации подчёркивалась необходимость создания стабильного и жизнеспособного государства Афганистан. Кроме того</w:t>
      </w:r>
      <w:r>
        <w:rPr>
          <w:sz w:val="32"/>
        </w:rPr>
        <w:t>,</w:t>
      </w:r>
      <w:r w:rsidRPr="00CB289E">
        <w:rPr>
          <w:sz w:val="32"/>
        </w:rPr>
        <w:t xml:space="preserve"> было подписано соглашение о предоставлении США воздушного пространства России и передаче разведывательной информации. Сегодня 40</w:t>
      </w:r>
      <w:proofErr w:type="gramStart"/>
      <w:r w:rsidRPr="00CB289E">
        <w:rPr>
          <w:sz w:val="32"/>
        </w:rPr>
        <w:t>%  грузов</w:t>
      </w:r>
      <w:proofErr w:type="gramEnd"/>
      <w:r w:rsidRPr="00CB289E">
        <w:rPr>
          <w:sz w:val="32"/>
        </w:rPr>
        <w:t xml:space="preserve"> для военного контингента США в Афганистане ввозится через воздушное пространство России.</w:t>
      </w:r>
    </w:p>
    <w:p w:rsidR="00C32254" w:rsidRPr="00CB289E" w:rsidRDefault="00C32254" w:rsidP="00C32254">
      <w:pPr>
        <w:spacing w:line="360" w:lineRule="auto"/>
        <w:ind w:right="57"/>
        <w:jc w:val="both"/>
        <w:rPr>
          <w:sz w:val="32"/>
        </w:rPr>
      </w:pPr>
      <w:r w:rsidRPr="00CB289E">
        <w:rPr>
          <w:sz w:val="32"/>
        </w:rPr>
        <w:t xml:space="preserve">           Это был серьёзный позитивный шаг в деле объединения усилий в борьбе с </w:t>
      </w:r>
      <w:proofErr w:type="spellStart"/>
      <w:r w:rsidRPr="00CB289E">
        <w:rPr>
          <w:sz w:val="32"/>
        </w:rPr>
        <w:t>талибаном</w:t>
      </w:r>
      <w:proofErr w:type="spellEnd"/>
      <w:r w:rsidRPr="00CB289E">
        <w:rPr>
          <w:sz w:val="32"/>
        </w:rPr>
        <w:t>, как с крайне опасным террористическим движением. Для России Афганистан на несколько десятилетий выпал из сферы её традиционного влияния, являясь мировым очагом распространения героина, политической напряжённости.</w:t>
      </w:r>
    </w:p>
    <w:p w:rsidR="00C32254" w:rsidRPr="00CB289E" w:rsidRDefault="00C32254" w:rsidP="00C32254">
      <w:pPr>
        <w:spacing w:line="360" w:lineRule="auto"/>
        <w:ind w:left="57" w:right="57" w:firstLine="624"/>
        <w:jc w:val="both"/>
        <w:rPr>
          <w:sz w:val="32"/>
        </w:rPr>
      </w:pPr>
      <w:r w:rsidRPr="00CB289E">
        <w:rPr>
          <w:sz w:val="32"/>
        </w:rPr>
        <w:lastRenderedPageBreak/>
        <w:t xml:space="preserve"> США стратегически определили Афганистан как один из основных объектов своих интересов в Центральной Азии на ближайшие двадцать лет.</w:t>
      </w:r>
      <w:r w:rsidRPr="00CB289E">
        <w:rPr>
          <w:rStyle w:val="a5"/>
          <w:sz w:val="32"/>
        </w:rPr>
        <w:endnoteReference w:id="9"/>
      </w:r>
    </w:p>
    <w:p w:rsidR="00C32254" w:rsidRPr="00CB289E" w:rsidRDefault="00C32254" w:rsidP="00C32254">
      <w:pPr>
        <w:spacing w:line="360" w:lineRule="auto"/>
        <w:ind w:left="57" w:right="57" w:firstLine="624"/>
        <w:jc w:val="both"/>
        <w:rPr>
          <w:sz w:val="32"/>
        </w:rPr>
      </w:pPr>
      <w:r w:rsidRPr="00CB289E">
        <w:rPr>
          <w:sz w:val="32"/>
        </w:rPr>
        <w:t xml:space="preserve">Сегодня в Афганистане открыто 18 газовых 11 нефтяных месторождений. Его значимость как объекта геополитических </w:t>
      </w:r>
      <w:proofErr w:type="gramStart"/>
      <w:r w:rsidRPr="00CB289E">
        <w:rPr>
          <w:sz w:val="32"/>
        </w:rPr>
        <w:t>интересов  США</w:t>
      </w:r>
      <w:proofErr w:type="gramEnd"/>
      <w:r w:rsidRPr="00CB289E">
        <w:rPr>
          <w:sz w:val="32"/>
        </w:rPr>
        <w:t xml:space="preserve"> и стран лидеров Центральной Азии резко возросла в связи с полученными дополнительными данными Геологической службой США  о запасах энергоносителей: газа – с 3,5 млрд. кубометров до 36,4, нефти с 0,4 – до 3,6 млрд. баррелей. Показатели оценочных </w:t>
      </w:r>
      <w:proofErr w:type="gramStart"/>
      <w:r w:rsidRPr="00CB289E">
        <w:rPr>
          <w:sz w:val="32"/>
        </w:rPr>
        <w:t>запасов  газа</w:t>
      </w:r>
      <w:proofErr w:type="gramEnd"/>
      <w:r w:rsidRPr="00CB289E">
        <w:rPr>
          <w:sz w:val="32"/>
        </w:rPr>
        <w:t xml:space="preserve"> и нефти выросли более чем в девять.</w:t>
      </w:r>
    </w:p>
    <w:p w:rsidR="00C32254" w:rsidRPr="00CB289E" w:rsidRDefault="00C32254" w:rsidP="00C32254">
      <w:pPr>
        <w:spacing w:line="360" w:lineRule="auto"/>
        <w:ind w:left="57" w:right="57" w:firstLine="624"/>
        <w:jc w:val="both"/>
        <w:rPr>
          <w:sz w:val="32"/>
        </w:rPr>
      </w:pPr>
      <w:r w:rsidRPr="00CB289E">
        <w:rPr>
          <w:sz w:val="32"/>
        </w:rPr>
        <w:t xml:space="preserve">Российские компании включились в борьбу за покупку и транзит </w:t>
      </w:r>
      <w:proofErr w:type="gramStart"/>
      <w:r w:rsidRPr="00CB289E">
        <w:rPr>
          <w:sz w:val="32"/>
        </w:rPr>
        <w:t>через  территорию</w:t>
      </w:r>
      <w:proofErr w:type="gramEnd"/>
      <w:r w:rsidRPr="00CB289E">
        <w:rPr>
          <w:sz w:val="32"/>
        </w:rPr>
        <w:t xml:space="preserve"> Афганистан туркменского газа, предпринимают шаги в разработке его недр, имея возможность, использовать информацию советских геологов. Сегодня Россия поставляет в Афганистан энергоносители, военную технику. США в 2011 году закупили у России 21 вертолёт МИ-17В для нужд армии Афганистана.  </w:t>
      </w:r>
    </w:p>
    <w:p w:rsidR="00C32254" w:rsidRPr="00CB289E" w:rsidRDefault="00C32254" w:rsidP="00C32254">
      <w:pPr>
        <w:spacing w:line="360" w:lineRule="auto"/>
        <w:ind w:left="57" w:right="57" w:firstLine="624"/>
        <w:jc w:val="both"/>
        <w:rPr>
          <w:sz w:val="32"/>
        </w:rPr>
      </w:pPr>
      <w:r w:rsidRPr="00CB289E">
        <w:rPr>
          <w:sz w:val="32"/>
        </w:rPr>
        <w:t xml:space="preserve">Говоря о возрастающей роли корпораций Китая в разработке полезных ископаемых Афганистана, следует отметить, например, деятельность компании </w:t>
      </w:r>
      <w:r w:rsidRPr="00CB289E">
        <w:rPr>
          <w:sz w:val="32"/>
          <w:lang w:val="en-US"/>
        </w:rPr>
        <w:t>China</w:t>
      </w:r>
      <w:r w:rsidRPr="00CB289E">
        <w:rPr>
          <w:sz w:val="32"/>
        </w:rPr>
        <w:t xml:space="preserve"> </w:t>
      </w:r>
      <w:r w:rsidRPr="00CB289E">
        <w:rPr>
          <w:sz w:val="32"/>
          <w:lang w:val="en-US"/>
        </w:rPr>
        <w:t>Metallurgical</w:t>
      </w:r>
      <w:r w:rsidRPr="00CB289E">
        <w:rPr>
          <w:sz w:val="32"/>
        </w:rPr>
        <w:t xml:space="preserve"> </w:t>
      </w:r>
      <w:r w:rsidRPr="00CB289E">
        <w:rPr>
          <w:sz w:val="32"/>
          <w:lang w:val="en-US"/>
        </w:rPr>
        <w:t>Group</w:t>
      </w:r>
      <w:r w:rsidRPr="00CB289E">
        <w:rPr>
          <w:sz w:val="32"/>
        </w:rPr>
        <w:t>, которая приобрела у правительства Афганистана лицензию на разработку месторождения меди (</w:t>
      </w:r>
      <w:proofErr w:type="spellStart"/>
      <w:r w:rsidRPr="00CB289E">
        <w:rPr>
          <w:sz w:val="32"/>
          <w:lang w:val="en-US"/>
        </w:rPr>
        <w:t>Aynak</w:t>
      </w:r>
      <w:proofErr w:type="spellEnd"/>
      <w:r w:rsidRPr="00CB289E">
        <w:rPr>
          <w:sz w:val="32"/>
        </w:rPr>
        <w:t xml:space="preserve">) сроком на 30 лет за 3 млрд. долларов США. </w:t>
      </w:r>
    </w:p>
    <w:p w:rsidR="00C32254" w:rsidRPr="00CB289E" w:rsidRDefault="00C32254" w:rsidP="00C32254">
      <w:pPr>
        <w:spacing w:line="360" w:lineRule="auto"/>
        <w:ind w:left="57" w:right="57" w:firstLine="624"/>
        <w:jc w:val="both"/>
        <w:rPr>
          <w:sz w:val="32"/>
        </w:rPr>
      </w:pPr>
      <w:r w:rsidRPr="00CB289E">
        <w:rPr>
          <w:sz w:val="32"/>
        </w:rPr>
        <w:lastRenderedPageBreak/>
        <w:t xml:space="preserve">Можно предположить, что Афганистан с его уникальными природными богатствами, стратегическим положением в ближайшие двадцать </w:t>
      </w:r>
      <w:proofErr w:type="gramStart"/>
      <w:r w:rsidRPr="00CB289E">
        <w:rPr>
          <w:sz w:val="32"/>
        </w:rPr>
        <w:t>лет  станет</w:t>
      </w:r>
      <w:proofErr w:type="gramEnd"/>
      <w:r w:rsidRPr="00CB289E">
        <w:rPr>
          <w:sz w:val="32"/>
        </w:rPr>
        <w:t xml:space="preserve"> объектом острой борьбы, в первую очередь, между США и Китаем. С другой стороны, борьба будет протекать между корпорациями Ирана, Пакистана, Индии, </w:t>
      </w:r>
      <w:proofErr w:type="gramStart"/>
      <w:r w:rsidRPr="00CB289E">
        <w:rPr>
          <w:sz w:val="32"/>
        </w:rPr>
        <w:t>Аргентины  в</w:t>
      </w:r>
      <w:proofErr w:type="gramEnd"/>
      <w:r w:rsidRPr="00CB289E">
        <w:rPr>
          <w:sz w:val="32"/>
        </w:rPr>
        <w:t xml:space="preserve"> разработке недр Афганистана  и использовании его территории для транзита в ближайшем будущем ископаемых каспийского региона, например, туркменского газа и нефти.</w:t>
      </w:r>
    </w:p>
    <w:p w:rsidR="00C32254" w:rsidRPr="00CB289E" w:rsidRDefault="00C32254" w:rsidP="00C32254">
      <w:pPr>
        <w:spacing w:line="360" w:lineRule="auto"/>
        <w:ind w:left="57" w:right="57" w:firstLine="624"/>
        <w:jc w:val="both"/>
        <w:rPr>
          <w:sz w:val="32"/>
        </w:rPr>
      </w:pPr>
      <w:r w:rsidRPr="00CB289E">
        <w:rPr>
          <w:sz w:val="32"/>
        </w:rPr>
        <w:t>Какие же уроки можно извлечь, говоря о противостоянии СССР и США в данном регионе в период 1979 по 1989 годы?</w:t>
      </w:r>
    </w:p>
    <w:p w:rsidR="00C32254" w:rsidRPr="00CB289E" w:rsidRDefault="00C32254" w:rsidP="00C32254">
      <w:pPr>
        <w:spacing w:line="360" w:lineRule="auto"/>
        <w:ind w:left="57" w:right="57" w:firstLine="624"/>
        <w:jc w:val="both"/>
        <w:rPr>
          <w:sz w:val="32"/>
        </w:rPr>
      </w:pPr>
      <w:r w:rsidRPr="00CB289E">
        <w:rPr>
          <w:sz w:val="32"/>
        </w:rPr>
        <w:t xml:space="preserve"> Во-первых, вмешательство СССР и США во внутренние дела суверенного </w:t>
      </w:r>
      <w:proofErr w:type="gramStart"/>
      <w:r w:rsidRPr="00CB289E">
        <w:rPr>
          <w:sz w:val="32"/>
        </w:rPr>
        <w:t>государства  привело</w:t>
      </w:r>
      <w:proofErr w:type="gramEnd"/>
      <w:r w:rsidRPr="00CB289E">
        <w:rPr>
          <w:sz w:val="32"/>
        </w:rPr>
        <w:t xml:space="preserve"> к тяжёлым политическим последствиям -- гражданской войне в данном регионе, гуманитарной катастрофе. В хаос гражданской войны погибло более 1,5 миллионов афганцев. Гуманитарная катастрофа настигла десятки миллионов афганцев. Пакистан и Иран захлестнула волна беженцев.</w:t>
      </w:r>
    </w:p>
    <w:p w:rsidR="00C32254" w:rsidRDefault="00C32254" w:rsidP="00C32254">
      <w:pPr>
        <w:spacing w:line="360" w:lineRule="auto"/>
        <w:ind w:left="57" w:right="57" w:firstLine="624"/>
        <w:jc w:val="both"/>
        <w:rPr>
          <w:sz w:val="32"/>
        </w:rPr>
      </w:pPr>
      <w:r w:rsidRPr="00CB289E">
        <w:rPr>
          <w:sz w:val="32"/>
        </w:rPr>
        <w:t>Во-вторых, вторжение 40-й армии на территорию Афганистана дало толчок для активизации оппозиции, созданию отрядов повстанцев под «флагом ислама». Советники из</w:t>
      </w:r>
      <w:r>
        <w:rPr>
          <w:sz w:val="32"/>
        </w:rPr>
        <w:t xml:space="preserve"> министерства обороны СССР, спецназа КГБ</w:t>
      </w:r>
      <w:r w:rsidRPr="00CB289E">
        <w:rPr>
          <w:sz w:val="32"/>
        </w:rPr>
        <w:t xml:space="preserve"> и военной разведки создали уникальную систему разведки и контрразведки Афганистана, подготовили</w:t>
      </w:r>
      <w:r>
        <w:rPr>
          <w:sz w:val="32"/>
        </w:rPr>
        <w:t xml:space="preserve"> фактически 200-ю армию,</w:t>
      </w:r>
      <w:r w:rsidRPr="00CB289E">
        <w:rPr>
          <w:sz w:val="32"/>
        </w:rPr>
        <w:t xml:space="preserve"> несколько корпусов спецназа. Хотелось бы напомнить, что командирами в афганской </w:t>
      </w:r>
      <w:r w:rsidRPr="00CB289E">
        <w:rPr>
          <w:sz w:val="32"/>
        </w:rPr>
        <w:lastRenderedPageBreak/>
        <w:t>армии и спецназе были на 90% пуштуны, которые через несколь</w:t>
      </w:r>
      <w:r>
        <w:rPr>
          <w:sz w:val="32"/>
        </w:rPr>
        <w:t>ко лет пополнили отряды талибов</w:t>
      </w:r>
      <w:r w:rsidRPr="00CB289E">
        <w:rPr>
          <w:sz w:val="32"/>
        </w:rPr>
        <w:t>.</w:t>
      </w:r>
      <w:r>
        <w:rPr>
          <w:sz w:val="32"/>
        </w:rPr>
        <w:t xml:space="preserve"> </w:t>
      </w:r>
    </w:p>
    <w:p w:rsidR="00C32254" w:rsidRPr="00CB289E" w:rsidRDefault="00C32254" w:rsidP="00C32254">
      <w:pPr>
        <w:spacing w:line="360" w:lineRule="auto"/>
        <w:ind w:left="57" w:right="57" w:firstLine="624"/>
        <w:jc w:val="both"/>
        <w:rPr>
          <w:sz w:val="32"/>
        </w:rPr>
      </w:pPr>
      <w:r>
        <w:rPr>
          <w:sz w:val="32"/>
        </w:rPr>
        <w:t>В-третьих, н</w:t>
      </w:r>
      <w:r w:rsidRPr="00CB289E">
        <w:rPr>
          <w:sz w:val="32"/>
        </w:rPr>
        <w:t>е в полной мере был учтён морально-психологический и религиозный факторы. В стране с поголовной неграмотностью ислам традиционно играл особое место в сознании граждан. Физическое устранение тысяч религиозных авторитетов представителями</w:t>
      </w:r>
      <w:r>
        <w:rPr>
          <w:sz w:val="32"/>
        </w:rPr>
        <w:t xml:space="preserve"> секретных служб</w:t>
      </w:r>
      <w:r w:rsidRPr="00CB289E">
        <w:rPr>
          <w:sz w:val="32"/>
        </w:rPr>
        <w:t xml:space="preserve"> НДПА дало новый толчок укреплению оппозиции, уходу на территорию Пакистана целых племён.  Гражданская война породила движения </w:t>
      </w:r>
      <w:proofErr w:type="gramStart"/>
      <w:r w:rsidRPr="00CB289E">
        <w:rPr>
          <w:sz w:val="32"/>
        </w:rPr>
        <w:t xml:space="preserve">моджахедов,  </w:t>
      </w:r>
      <w:proofErr w:type="spellStart"/>
      <w:r w:rsidRPr="00CB289E">
        <w:rPr>
          <w:sz w:val="32"/>
        </w:rPr>
        <w:t>талибан</w:t>
      </w:r>
      <w:proofErr w:type="spellEnd"/>
      <w:proofErr w:type="gramEnd"/>
      <w:r w:rsidRPr="00CB289E">
        <w:rPr>
          <w:sz w:val="32"/>
        </w:rPr>
        <w:t>, создание отрядов Аль-</w:t>
      </w:r>
      <w:proofErr w:type="spellStart"/>
      <w:r w:rsidRPr="00CB289E">
        <w:rPr>
          <w:sz w:val="32"/>
        </w:rPr>
        <w:t>Кайды</w:t>
      </w:r>
      <w:proofErr w:type="spellEnd"/>
      <w:r w:rsidRPr="00CB289E">
        <w:rPr>
          <w:sz w:val="32"/>
        </w:rPr>
        <w:t xml:space="preserve">. </w:t>
      </w:r>
    </w:p>
    <w:p w:rsidR="00C32254" w:rsidRPr="00CB289E" w:rsidRDefault="00C32254" w:rsidP="00C32254">
      <w:pPr>
        <w:spacing w:line="360" w:lineRule="auto"/>
        <w:ind w:left="57" w:right="57" w:firstLine="624"/>
        <w:jc w:val="both"/>
        <w:rPr>
          <w:sz w:val="32"/>
        </w:rPr>
      </w:pPr>
      <w:r>
        <w:rPr>
          <w:sz w:val="32"/>
        </w:rPr>
        <w:t>В-</w:t>
      </w:r>
      <w:proofErr w:type="gramStart"/>
      <w:r>
        <w:rPr>
          <w:sz w:val="32"/>
        </w:rPr>
        <w:t>четвёрты</w:t>
      </w:r>
      <w:r w:rsidRPr="00CB289E">
        <w:rPr>
          <w:sz w:val="32"/>
        </w:rPr>
        <w:t>х,  СССР</w:t>
      </w:r>
      <w:proofErr w:type="gramEnd"/>
      <w:r w:rsidRPr="00CB289E">
        <w:rPr>
          <w:sz w:val="32"/>
        </w:rPr>
        <w:t xml:space="preserve"> в борьбе с антисоветской коалицией во главе с США истратил огромные финансовые и военные ресурсы (15 миллиардов долларов США  в течение 1988 года).</w:t>
      </w:r>
      <w:r w:rsidRPr="00CB289E">
        <w:rPr>
          <w:rStyle w:val="a5"/>
          <w:sz w:val="32"/>
        </w:rPr>
        <w:endnoteReference w:id="10"/>
      </w:r>
      <w:r w:rsidRPr="00CB289E">
        <w:rPr>
          <w:sz w:val="32"/>
        </w:rPr>
        <w:t xml:space="preserve"> 40-я Армия потеряла более 15 тысяч солдат и офицеров убитыми, более 35 тысяч ранеными. Погибло 90 оперативных работников государственной безопасности, из числа которых 15 офицеров были военными контрразведчиками.</w:t>
      </w:r>
    </w:p>
    <w:p w:rsidR="00C32254" w:rsidRPr="00CB289E" w:rsidRDefault="00C32254" w:rsidP="00C32254">
      <w:pPr>
        <w:spacing w:line="360" w:lineRule="auto"/>
        <w:ind w:right="57"/>
        <w:jc w:val="both"/>
        <w:rPr>
          <w:sz w:val="32"/>
        </w:rPr>
      </w:pPr>
      <w:r w:rsidRPr="00CB289E">
        <w:rPr>
          <w:sz w:val="32"/>
        </w:rPr>
        <w:t xml:space="preserve">           В-</w:t>
      </w:r>
      <w:r>
        <w:rPr>
          <w:sz w:val="32"/>
        </w:rPr>
        <w:t>пя</w:t>
      </w:r>
      <w:r w:rsidRPr="00CB289E">
        <w:rPr>
          <w:sz w:val="32"/>
        </w:rPr>
        <w:t xml:space="preserve">тых, политические лидеры партии и советского правительства не отреагировали на письма группы высших военных руководителей и учёных СССР в 1981 году, в которых рекомендовалось немедленно вывести 40-ю армию из Афганистана. Советы профессионалов не были услышаны. К сожалению, только в 1986 году были выведены первые 6 полков, но </w:t>
      </w:r>
      <w:r w:rsidRPr="00CB289E">
        <w:rPr>
          <w:sz w:val="32"/>
        </w:rPr>
        <w:lastRenderedPageBreak/>
        <w:t xml:space="preserve">это существенно не изменило ситуацию, и гражданская война только расширяла свою географию. </w:t>
      </w:r>
    </w:p>
    <w:p w:rsidR="00C32254" w:rsidRPr="00CB289E" w:rsidRDefault="00C32254" w:rsidP="00C32254">
      <w:pPr>
        <w:spacing w:line="360" w:lineRule="auto"/>
        <w:ind w:left="57" w:right="57" w:firstLine="624"/>
        <w:jc w:val="both"/>
        <w:rPr>
          <w:sz w:val="32"/>
        </w:rPr>
      </w:pPr>
      <w:r>
        <w:rPr>
          <w:sz w:val="32"/>
        </w:rPr>
        <w:t xml:space="preserve">     В-шес</w:t>
      </w:r>
      <w:r w:rsidRPr="00CB289E">
        <w:rPr>
          <w:sz w:val="32"/>
        </w:rPr>
        <w:t xml:space="preserve">тых, СССР в лице политических и военных советников попытался в стране, находившейся в средневековье, искусственно привить </w:t>
      </w:r>
      <w:r>
        <w:rPr>
          <w:sz w:val="32"/>
        </w:rPr>
        <w:t>идеологию коммунизма 20-го века, поддержал антинародный режим НДПА.</w:t>
      </w:r>
      <w:r w:rsidRPr="00CB289E">
        <w:rPr>
          <w:sz w:val="32"/>
        </w:rPr>
        <w:t xml:space="preserve"> 125 тысяч человек 40-й армии носители иного мировоззрения и культуры, представители другой цивилизации грубо вторглись в жизнь народа, который пребывал в колыбели человечества. В-первую очередь, это касалось борьбы новой власти с религией простых граждан.</w:t>
      </w:r>
      <w:r>
        <w:rPr>
          <w:sz w:val="32"/>
        </w:rPr>
        <w:t xml:space="preserve"> Попытки новой власти создать исламскую республику в 1986 году не изменили ситуацию.</w:t>
      </w:r>
      <w:r w:rsidRPr="00CB289E">
        <w:rPr>
          <w:sz w:val="32"/>
        </w:rPr>
        <w:t xml:space="preserve"> </w:t>
      </w:r>
      <w:r>
        <w:rPr>
          <w:sz w:val="32"/>
        </w:rPr>
        <w:t xml:space="preserve">      Вместе с тем, с</w:t>
      </w:r>
      <w:r w:rsidRPr="00CB289E">
        <w:rPr>
          <w:sz w:val="32"/>
        </w:rPr>
        <w:t>ледует отметить также положительные факты присутствия СССР: строительство гидроэлектростанций, больниц, школ, борьба с наркотиками. Однако на фоне гражданской войны и её последствий – полного разрушения инфраструктуры позитивный вклад СССР в развитие культуры и экономики не имел значения. В памяти афганцев остался только образ «</w:t>
      </w:r>
      <w:proofErr w:type="spellStart"/>
      <w:r w:rsidRPr="00CB289E">
        <w:rPr>
          <w:sz w:val="32"/>
        </w:rPr>
        <w:t>шурави</w:t>
      </w:r>
      <w:proofErr w:type="spellEnd"/>
      <w:r w:rsidRPr="00CB289E">
        <w:rPr>
          <w:sz w:val="32"/>
        </w:rPr>
        <w:t xml:space="preserve">» доброго, белого великана с автоматом в </w:t>
      </w:r>
      <w:proofErr w:type="gramStart"/>
      <w:r w:rsidRPr="00CB289E">
        <w:rPr>
          <w:sz w:val="32"/>
        </w:rPr>
        <w:t>руках .</w:t>
      </w:r>
      <w:proofErr w:type="gramEnd"/>
    </w:p>
    <w:p w:rsidR="00C32254" w:rsidRPr="00CB289E" w:rsidRDefault="00C32254" w:rsidP="00C32254">
      <w:pPr>
        <w:spacing w:line="360" w:lineRule="auto"/>
        <w:ind w:left="57" w:right="57" w:firstLine="624"/>
        <w:jc w:val="both"/>
        <w:rPr>
          <w:sz w:val="32"/>
        </w:rPr>
      </w:pPr>
      <w:r w:rsidRPr="00CB289E">
        <w:rPr>
          <w:sz w:val="32"/>
        </w:rPr>
        <w:t xml:space="preserve"> В результате борьбы за данный регион политике и экономике СССР был нанесён невосполнимый урон, многонациональный советский народ получил тяжёлый моральный ущерб, что в совокупности с другими факторами подтолкнуло, в конечном счёте, к развалу СССР.</w:t>
      </w:r>
    </w:p>
    <w:p w:rsidR="00C32254" w:rsidRPr="00CB289E" w:rsidRDefault="00C32254" w:rsidP="00C32254">
      <w:pPr>
        <w:spacing w:line="360" w:lineRule="auto"/>
        <w:ind w:right="57"/>
        <w:jc w:val="both"/>
        <w:rPr>
          <w:sz w:val="32"/>
        </w:rPr>
      </w:pPr>
      <w:r w:rsidRPr="00CB289E">
        <w:rPr>
          <w:sz w:val="32"/>
        </w:rPr>
        <w:lastRenderedPageBreak/>
        <w:t xml:space="preserve">       Сегодня с учётом резкого изменения обстановки на Ближнем Востоке и продвижения боевиков ИГИЛ в северных районах Афганистана необходимо взять лучшее из предшествующего опыта совместных действий</w:t>
      </w:r>
      <w:r>
        <w:rPr>
          <w:sz w:val="32"/>
        </w:rPr>
        <w:t xml:space="preserve"> с США в борьбе</w:t>
      </w:r>
      <w:r w:rsidRPr="00CB289E">
        <w:rPr>
          <w:sz w:val="32"/>
        </w:rPr>
        <w:t xml:space="preserve"> против терроризма,</w:t>
      </w:r>
      <w:r>
        <w:rPr>
          <w:sz w:val="32"/>
        </w:rPr>
        <w:t xml:space="preserve"> применив этот опыт на практике, например, на территории Сирии и неизбежно вновь в Афганистане.</w:t>
      </w:r>
      <w:r w:rsidRPr="00CB289E">
        <w:rPr>
          <w:sz w:val="32"/>
        </w:rPr>
        <w:t xml:space="preserve"> </w:t>
      </w:r>
    </w:p>
    <w:p w:rsidR="00C32254" w:rsidRDefault="00C32254" w:rsidP="00C32254">
      <w:pPr>
        <w:spacing w:line="360" w:lineRule="auto"/>
        <w:ind w:left="57" w:right="57" w:firstLine="624"/>
        <w:jc w:val="both"/>
        <w:rPr>
          <w:sz w:val="32"/>
        </w:rPr>
      </w:pPr>
      <w:r>
        <w:rPr>
          <w:sz w:val="32"/>
        </w:rPr>
        <w:t xml:space="preserve">  </w:t>
      </w:r>
      <w:r w:rsidRPr="00CB289E">
        <w:rPr>
          <w:sz w:val="32"/>
        </w:rPr>
        <w:t>К, сожалению, Афганистан на многие десятилетия останется очагом напряжённости, центром производства наркотиков и объектом устремлений</w:t>
      </w:r>
      <w:r>
        <w:rPr>
          <w:sz w:val="32"/>
        </w:rPr>
        <w:t xml:space="preserve"> международных террористов ИГИЛ, ареной обостряющейся борьбы в первую очередь между США и Китаем.</w:t>
      </w:r>
    </w:p>
    <w:p w:rsidR="00C32254" w:rsidRPr="00CB289E" w:rsidRDefault="00C32254" w:rsidP="00C32254">
      <w:pPr>
        <w:spacing w:line="360" w:lineRule="auto"/>
        <w:ind w:left="57" w:right="57" w:firstLine="624"/>
        <w:jc w:val="both"/>
        <w:rPr>
          <w:sz w:val="32"/>
        </w:rPr>
      </w:pPr>
      <w:r w:rsidRPr="00CB289E">
        <w:rPr>
          <w:sz w:val="32"/>
        </w:rPr>
        <w:t>Для российской политической элиты Афганистан будет всегда являться объектом стратегических интересов, предметом борьб</w:t>
      </w:r>
      <w:r>
        <w:rPr>
          <w:sz w:val="32"/>
        </w:rPr>
        <w:t>ы, в которой Россия вновь проявляет себя как мировая держава</w:t>
      </w:r>
      <w:r w:rsidRPr="00CB289E">
        <w:rPr>
          <w:sz w:val="32"/>
        </w:rPr>
        <w:t>.</w:t>
      </w:r>
    </w:p>
    <w:p w:rsidR="00C32254" w:rsidRPr="00CB289E" w:rsidRDefault="00C32254" w:rsidP="00C32254">
      <w:pPr>
        <w:spacing w:line="360" w:lineRule="auto"/>
        <w:ind w:left="57" w:right="57" w:firstLine="624"/>
        <w:jc w:val="both"/>
        <w:rPr>
          <w:sz w:val="32"/>
        </w:rPr>
      </w:pPr>
    </w:p>
    <w:p w:rsidR="00C32254" w:rsidRPr="00CB289E" w:rsidRDefault="00C32254" w:rsidP="00C32254">
      <w:pPr>
        <w:spacing w:line="360" w:lineRule="auto"/>
        <w:ind w:left="57" w:right="57" w:firstLine="624"/>
        <w:jc w:val="both"/>
        <w:rPr>
          <w:sz w:val="32"/>
          <w:lang w:val="en-US"/>
        </w:rPr>
      </w:pPr>
      <w:r>
        <w:rPr>
          <w:rStyle w:val="a5"/>
          <w:sz w:val="32"/>
          <w:lang w:val="en-US"/>
        </w:rPr>
        <w:endnoteReference w:id="11"/>
      </w:r>
      <w:r>
        <w:rPr>
          <w:rStyle w:val="a8"/>
          <w:sz w:val="32"/>
          <w:lang w:val="en-US"/>
        </w:rPr>
        <w:footnoteReference w:id="1"/>
      </w:r>
    </w:p>
    <w:p w:rsidR="00C32254" w:rsidRPr="00CB289E" w:rsidRDefault="00C32254" w:rsidP="00C32254">
      <w:pPr>
        <w:spacing w:line="360" w:lineRule="auto"/>
        <w:ind w:left="57" w:right="57" w:firstLine="624"/>
        <w:jc w:val="both"/>
        <w:rPr>
          <w:sz w:val="28"/>
          <w:lang w:val="en-US"/>
        </w:rPr>
      </w:pPr>
    </w:p>
    <w:p w:rsidR="00C32254" w:rsidRPr="00CB289E" w:rsidRDefault="00C32254" w:rsidP="00C32254">
      <w:pPr>
        <w:spacing w:line="360" w:lineRule="auto"/>
        <w:ind w:left="57" w:right="57" w:firstLine="624"/>
        <w:jc w:val="both"/>
        <w:rPr>
          <w:sz w:val="24"/>
          <w:lang w:val="en-US"/>
        </w:rPr>
      </w:pPr>
    </w:p>
    <w:p w:rsidR="000C54D0" w:rsidRDefault="000C54D0">
      <w:bookmarkStart w:id="0" w:name="_GoBack"/>
      <w:bookmarkEnd w:id="0"/>
    </w:p>
    <w:sectPr w:rsidR="000C5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A55" w:rsidRDefault="008A3A55" w:rsidP="00C32254">
      <w:pPr>
        <w:spacing w:after="0" w:line="240" w:lineRule="auto"/>
      </w:pPr>
      <w:r>
        <w:separator/>
      </w:r>
    </w:p>
  </w:endnote>
  <w:endnote w:type="continuationSeparator" w:id="0">
    <w:p w:rsidR="008A3A55" w:rsidRDefault="008A3A55" w:rsidP="00C32254">
      <w:pPr>
        <w:spacing w:after="0" w:line="240" w:lineRule="auto"/>
      </w:pPr>
      <w:r>
        <w:continuationSeparator/>
      </w:r>
    </w:p>
  </w:endnote>
  <w:endnote w:id="1">
    <w:p w:rsidR="00C32254" w:rsidRDefault="00C32254" w:rsidP="00C32254">
      <w:pPr>
        <w:pStyle w:val="a3"/>
      </w:pPr>
      <w:r>
        <w:rPr>
          <w:rStyle w:val="a5"/>
        </w:rPr>
        <w:endnoteRef/>
      </w:r>
      <w:r>
        <w:t xml:space="preserve"> </w:t>
      </w:r>
      <w:proofErr w:type="spellStart"/>
      <w:r>
        <w:t>Савинкин</w:t>
      </w:r>
      <w:proofErr w:type="spellEnd"/>
      <w:r>
        <w:t xml:space="preserve"> А.Е., </w:t>
      </w:r>
      <w:proofErr w:type="spellStart"/>
      <w:r>
        <w:t>Снесарев</w:t>
      </w:r>
      <w:proofErr w:type="spellEnd"/>
      <w:r>
        <w:t xml:space="preserve"> А.Е. «Афганские уроки», Изд., М., «Издательство «Русский путь», 2003, С.40</w:t>
      </w:r>
    </w:p>
  </w:endnote>
  <w:endnote w:id="2">
    <w:p w:rsidR="00C32254" w:rsidRDefault="00C32254" w:rsidP="00C32254">
      <w:pPr>
        <w:pStyle w:val="a3"/>
      </w:pPr>
      <w:r>
        <w:rPr>
          <w:rStyle w:val="a5"/>
        </w:rPr>
        <w:endnoteRef/>
      </w:r>
      <w:r>
        <w:t xml:space="preserve"> Там </w:t>
      </w:r>
      <w:proofErr w:type="gramStart"/>
      <w:r>
        <w:t>же,  С.</w:t>
      </w:r>
      <w:proofErr w:type="gramEnd"/>
      <w:r>
        <w:t>41</w:t>
      </w:r>
    </w:p>
  </w:endnote>
  <w:endnote w:id="3">
    <w:p w:rsidR="00C32254" w:rsidRDefault="00C32254" w:rsidP="00C32254">
      <w:pPr>
        <w:pStyle w:val="a3"/>
      </w:pPr>
      <w:r>
        <w:rPr>
          <w:rStyle w:val="a5"/>
        </w:rPr>
        <w:endnoteRef/>
      </w:r>
      <w:r>
        <w:t xml:space="preserve"> </w:t>
      </w:r>
      <w:proofErr w:type="spellStart"/>
      <w:r>
        <w:t>Малеваный</w:t>
      </w:r>
      <w:proofErr w:type="spellEnd"/>
      <w:r>
        <w:t xml:space="preserve"> В.В. Советский </w:t>
      </w:r>
      <w:proofErr w:type="spellStart"/>
      <w:r>
        <w:t>спецсназ</w:t>
      </w:r>
      <w:proofErr w:type="spellEnd"/>
      <w:r>
        <w:t xml:space="preserve"> в Афганистане, М., Изд., «</w:t>
      </w:r>
      <w:proofErr w:type="spellStart"/>
      <w:r>
        <w:t>Кучково</w:t>
      </w:r>
      <w:proofErr w:type="spellEnd"/>
      <w:r>
        <w:t xml:space="preserve"> поле», 2009, С.130 </w:t>
      </w:r>
    </w:p>
  </w:endnote>
  <w:endnote w:id="4">
    <w:p w:rsidR="00C32254" w:rsidRDefault="00C32254" w:rsidP="00C32254">
      <w:pPr>
        <w:pStyle w:val="a3"/>
      </w:pPr>
      <w:r>
        <w:rPr>
          <w:rStyle w:val="a5"/>
        </w:rPr>
        <w:endnoteRef/>
      </w:r>
      <w:r>
        <w:t xml:space="preserve"> </w:t>
      </w:r>
      <w:proofErr w:type="spellStart"/>
      <w:r>
        <w:t>Рац</w:t>
      </w:r>
      <w:proofErr w:type="spellEnd"/>
      <w:r>
        <w:t xml:space="preserve"> С.В. Чекисты Ленинграда в Афганистане, </w:t>
      </w:r>
      <w:proofErr w:type="spellStart"/>
      <w:proofErr w:type="gramStart"/>
      <w:r>
        <w:t>Изд.,С</w:t>
      </w:r>
      <w:proofErr w:type="spellEnd"/>
      <w:proofErr w:type="gramEnd"/>
      <w:r>
        <w:t>-П., «Центр переводов «Альфа Бета СПб», 2009, С.17</w:t>
      </w:r>
    </w:p>
  </w:endnote>
  <w:endnote w:id="5">
    <w:p w:rsidR="00C32254" w:rsidRDefault="00C32254" w:rsidP="00C32254">
      <w:pPr>
        <w:pStyle w:val="a3"/>
      </w:pPr>
      <w:r>
        <w:rPr>
          <w:rStyle w:val="a5"/>
        </w:rPr>
        <w:endnoteRef/>
      </w:r>
      <w:r>
        <w:t xml:space="preserve"> Ютов В. И. «Каскад» и «Омега», М., Изд., «</w:t>
      </w:r>
      <w:r>
        <w:rPr>
          <w:lang w:val="en-US"/>
        </w:rPr>
        <w:t>X</w:t>
      </w:r>
      <w:r>
        <w:t>-</w:t>
      </w:r>
      <w:r>
        <w:rPr>
          <w:lang w:val="en-US"/>
        </w:rPr>
        <w:t>History</w:t>
      </w:r>
      <w:r>
        <w:t xml:space="preserve">», 2003, С.11 </w:t>
      </w:r>
    </w:p>
  </w:endnote>
  <w:endnote w:id="6">
    <w:p w:rsidR="00C32254" w:rsidRDefault="00C32254" w:rsidP="00C32254">
      <w:pPr>
        <w:pStyle w:val="a3"/>
      </w:pPr>
      <w:r>
        <w:rPr>
          <w:rStyle w:val="a5"/>
        </w:rPr>
        <w:endnoteRef/>
      </w:r>
      <w:r>
        <w:t xml:space="preserve"> Рашид Ахмед Талибан, Изд., М.,2003, С.31  </w:t>
      </w:r>
    </w:p>
  </w:endnote>
  <w:endnote w:id="7">
    <w:p w:rsidR="00C32254" w:rsidRDefault="00C32254" w:rsidP="00C32254">
      <w:pPr>
        <w:pStyle w:val="a3"/>
      </w:pPr>
      <w:r>
        <w:rPr>
          <w:rStyle w:val="a5"/>
        </w:rPr>
        <w:endnoteRef/>
      </w:r>
      <w:r>
        <w:t xml:space="preserve"> Там же, С.199 </w:t>
      </w:r>
    </w:p>
  </w:endnote>
  <w:endnote w:id="8">
    <w:p w:rsidR="00C32254" w:rsidRDefault="00C32254" w:rsidP="00C32254">
      <w:pPr>
        <w:pStyle w:val="a3"/>
      </w:pPr>
      <w:r>
        <w:rPr>
          <w:rStyle w:val="a5"/>
        </w:rPr>
        <w:endnoteRef/>
      </w:r>
      <w:r>
        <w:t xml:space="preserve"> </w:t>
      </w:r>
      <w:proofErr w:type="spellStart"/>
      <w:r>
        <w:t>Савинкин</w:t>
      </w:r>
      <w:proofErr w:type="spellEnd"/>
      <w:r>
        <w:t xml:space="preserve"> А.Е. </w:t>
      </w:r>
      <w:proofErr w:type="spellStart"/>
      <w:r>
        <w:t>Снесарев</w:t>
      </w:r>
      <w:proofErr w:type="spellEnd"/>
      <w:r>
        <w:t xml:space="preserve"> А.Е. «Афганские уроки», Изд., М., «Издательство «Русский путь», 2003, С.768</w:t>
      </w:r>
    </w:p>
  </w:endnote>
  <w:endnote w:id="9">
    <w:p w:rsidR="00C32254" w:rsidRDefault="00C32254" w:rsidP="00C32254">
      <w:pPr>
        <w:pStyle w:val="a3"/>
      </w:pPr>
      <w:r>
        <w:rPr>
          <w:rStyle w:val="a5"/>
        </w:rPr>
        <w:endnoteRef/>
      </w:r>
      <w:r>
        <w:t xml:space="preserve"> Рашид Ахмед Талибан, Изд., М.,2003, С.244</w:t>
      </w:r>
    </w:p>
  </w:endnote>
  <w:endnote w:id="10">
    <w:p w:rsidR="00C32254" w:rsidRDefault="00C32254" w:rsidP="00C32254">
      <w:pPr>
        <w:pStyle w:val="a3"/>
      </w:pPr>
      <w:r>
        <w:rPr>
          <w:rStyle w:val="a5"/>
        </w:rPr>
        <w:endnoteRef/>
      </w:r>
      <w:r>
        <w:t xml:space="preserve"> </w:t>
      </w:r>
      <w:proofErr w:type="spellStart"/>
      <w:r>
        <w:t>Савинкин</w:t>
      </w:r>
      <w:proofErr w:type="spellEnd"/>
      <w:r>
        <w:t xml:space="preserve"> А.Е. </w:t>
      </w:r>
      <w:proofErr w:type="spellStart"/>
      <w:r>
        <w:t>Снесарев</w:t>
      </w:r>
      <w:proofErr w:type="spellEnd"/>
      <w:r>
        <w:t xml:space="preserve"> А.Е. «Афганские уроки», Изд., М., «Издательство «Русский путь», 2003, С. 729 </w:t>
      </w:r>
    </w:p>
  </w:endnote>
  <w:endnote w:id="11">
    <w:p w:rsidR="00C32254" w:rsidRDefault="00C32254" w:rsidP="00C32254">
      <w:pPr>
        <w:pStyle w:val="a3"/>
      </w:pPr>
      <w:r>
        <w:rPr>
          <w:rStyle w:val="a5"/>
        </w:rPr>
        <w:endnoteRef/>
      </w: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A55" w:rsidRDefault="008A3A55" w:rsidP="00C32254">
      <w:pPr>
        <w:spacing w:after="0" w:line="240" w:lineRule="auto"/>
      </w:pPr>
      <w:r>
        <w:separator/>
      </w:r>
    </w:p>
  </w:footnote>
  <w:footnote w:type="continuationSeparator" w:id="0">
    <w:p w:rsidR="008A3A55" w:rsidRDefault="008A3A55" w:rsidP="00C32254">
      <w:pPr>
        <w:spacing w:after="0" w:line="240" w:lineRule="auto"/>
      </w:pPr>
      <w:r>
        <w:continuationSeparator/>
      </w:r>
    </w:p>
  </w:footnote>
  <w:footnote w:id="1">
    <w:p w:rsidR="00C32254" w:rsidRDefault="00C32254" w:rsidP="00C32254">
      <w:pPr>
        <w:pStyle w:val="a6"/>
      </w:pPr>
      <w:r>
        <w:rPr>
          <w:rStyle w:val="a8"/>
        </w:rPr>
        <w:footnoteRef/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1F"/>
    <w:rsid w:val="000C54D0"/>
    <w:rsid w:val="007B231F"/>
    <w:rsid w:val="008A3A55"/>
    <w:rsid w:val="00C3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B596A-1C0F-43F2-9DBA-AC2D46AE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C32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C322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C32254"/>
    <w:rPr>
      <w:rFonts w:ascii="Times New Roman" w:hAnsi="Times New Roman" w:cs="Times New Roman" w:hint="default"/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C3225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3225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322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1608</Words>
  <Characters>9166</Characters>
  <Application>Microsoft Office Word</Application>
  <DocSecurity>0</DocSecurity>
  <Lines>76</Lines>
  <Paragraphs>21</Paragraphs>
  <ScaleCrop>false</ScaleCrop>
  <Company/>
  <LinksUpToDate>false</LinksUpToDate>
  <CharactersWithSpaces>10753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Ratz Sergey</dc:creator>
  <cp:keywords/>
  <dc:description/>
  <cp:lastModifiedBy>Ratz Sergey</cp:lastModifiedBy>
  <cp:revision>2</cp:revision>
  <dcterms:created xsi:type="dcterms:W3CDTF">2016-02-09T07:03:00Z</dcterms:created>
  <dcterms:modified xsi:type="dcterms:W3CDTF">2016-02-09T07:05:00Z</dcterms:modified>
</cp:coreProperties>
</file>